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56A07" w14:textId="4CF1F487" w:rsidR="004F3D85" w:rsidRDefault="004F3D85">
      <w:pPr>
        <w:rPr>
          <w:sz w:val="24"/>
          <w:szCs w:val="24"/>
        </w:rPr>
      </w:pPr>
      <w:r w:rsidRPr="004F3D85">
        <w:rPr>
          <w:b/>
          <w:bCs/>
          <w:sz w:val="32"/>
          <w:szCs w:val="32"/>
        </w:rPr>
        <w:t xml:space="preserve">Ćwiczenie </w:t>
      </w:r>
      <w:r w:rsidR="00B83585">
        <w:rPr>
          <w:b/>
          <w:bCs/>
          <w:sz w:val="32"/>
          <w:szCs w:val="32"/>
        </w:rPr>
        <w:t>3</w:t>
      </w:r>
      <w:r w:rsidRPr="004F3D85">
        <w:rPr>
          <w:b/>
          <w:bCs/>
          <w:sz w:val="32"/>
          <w:szCs w:val="32"/>
        </w:rPr>
        <w:t>&amp;</w:t>
      </w:r>
      <w:r w:rsidR="00B83585">
        <w:rPr>
          <w:b/>
          <w:bCs/>
          <w:sz w:val="32"/>
          <w:szCs w:val="32"/>
        </w:rPr>
        <w:t>3</w:t>
      </w:r>
      <w:r w:rsidR="009568F8" w:rsidRPr="009568F8">
        <w:rPr>
          <w:sz w:val="32"/>
          <w:szCs w:val="32"/>
        </w:rPr>
        <w:t xml:space="preserve">  -   </w:t>
      </w:r>
      <w:r w:rsidR="009568F8" w:rsidRPr="009568F8">
        <w:rPr>
          <w:b/>
          <w:bCs/>
          <w:sz w:val="32"/>
          <w:szCs w:val="32"/>
        </w:rPr>
        <w:t>Instrukcja</w:t>
      </w:r>
      <w:r w:rsidRPr="009568F8">
        <w:rPr>
          <w:sz w:val="32"/>
          <w:szCs w:val="32"/>
        </w:rPr>
        <w:tab/>
      </w:r>
      <w:r w:rsidRPr="004F3D85">
        <w:rPr>
          <w:sz w:val="24"/>
          <w:szCs w:val="24"/>
        </w:rPr>
        <w:tab/>
      </w:r>
      <w:r w:rsidR="00B83585">
        <w:rPr>
          <w:sz w:val="24"/>
          <w:szCs w:val="24"/>
        </w:rPr>
        <w:t>1</w:t>
      </w:r>
      <w:r w:rsidRPr="004F3D85">
        <w:rPr>
          <w:sz w:val="24"/>
          <w:szCs w:val="24"/>
        </w:rPr>
        <w:t>4.X</w:t>
      </w:r>
      <w:r w:rsidR="007435EA">
        <w:rPr>
          <w:sz w:val="24"/>
          <w:szCs w:val="24"/>
        </w:rPr>
        <w:t>I</w:t>
      </w:r>
      <w:r w:rsidRPr="004F3D85">
        <w:rPr>
          <w:sz w:val="24"/>
          <w:szCs w:val="24"/>
        </w:rPr>
        <w:t>.2020</w:t>
      </w:r>
    </w:p>
    <w:p w14:paraId="4E1BAFDC" w14:textId="77777777" w:rsidR="00B83585" w:rsidRDefault="004F3D85" w:rsidP="00B8358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Przygotowanie do ćwiczenia</w:t>
      </w:r>
    </w:p>
    <w:p w14:paraId="203C968D" w14:textId="77777777" w:rsidR="00B83585" w:rsidRDefault="00B83585" w:rsidP="00B83585">
      <w:pPr>
        <w:pStyle w:val="Akapitzlist"/>
        <w:rPr>
          <w:sz w:val="24"/>
          <w:szCs w:val="24"/>
        </w:rPr>
      </w:pPr>
    </w:p>
    <w:p w14:paraId="6143ACDB" w14:textId="77777777" w:rsidR="00B83585" w:rsidRDefault="00B83585" w:rsidP="00B8358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Zapoznać  się szczegółowo z wykładem  3&amp;4, a w szczególności z przykładami </w:t>
      </w:r>
      <w:r>
        <w:rPr>
          <w:sz w:val="24"/>
          <w:szCs w:val="24"/>
        </w:rPr>
        <w:br/>
        <w:t>przedstawionymi na wykładzie.</w:t>
      </w:r>
    </w:p>
    <w:p w14:paraId="594D57C1" w14:textId="77777777" w:rsidR="00B83585" w:rsidRDefault="00B83585" w:rsidP="00B8358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Zapoznać się z przykładami programów przedstawionych na tym wykładzie.</w:t>
      </w:r>
    </w:p>
    <w:p w14:paraId="302B775F" w14:textId="75B27E0F" w:rsidR="00B83585" w:rsidRDefault="00B83585" w:rsidP="00B8358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Powtórzyć kurs równań różniczkowych zwyczajnych  (ODE) w firmowej wersji ‘</w:t>
      </w:r>
      <w:proofErr w:type="spellStart"/>
      <w:r>
        <w:rPr>
          <w:sz w:val="24"/>
          <w:szCs w:val="24"/>
        </w:rPr>
        <w:t>Learn</w:t>
      </w:r>
      <w:proofErr w:type="spellEnd"/>
      <w:r>
        <w:rPr>
          <w:sz w:val="24"/>
          <w:szCs w:val="24"/>
        </w:rPr>
        <w:t xml:space="preserve"> MATLAB’.</w:t>
      </w:r>
    </w:p>
    <w:p w14:paraId="2D2180EF" w14:textId="2CBA3B10" w:rsidR="006B2CE9" w:rsidRDefault="00B83585" w:rsidP="00B8358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Prześledzić  na podanych przykładach sposób stosowania procedur rozwiązywania równań różniczkowych zwyczajnych i tworzenia ‘procedury prawych stron’  </w:t>
      </w:r>
      <w:r w:rsidR="006B2CE9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postaci </w:t>
      </w:r>
      <w:proofErr w:type="spellStart"/>
      <w:r w:rsidRPr="006B2CE9">
        <w:rPr>
          <w:i/>
          <w:iCs/>
          <w:sz w:val="24"/>
          <w:szCs w:val="24"/>
        </w:rPr>
        <w:t>functio</w:t>
      </w:r>
      <w:r w:rsidR="006B2CE9" w:rsidRPr="006B2CE9">
        <w:rPr>
          <w:i/>
          <w:iCs/>
          <w:sz w:val="24"/>
          <w:szCs w:val="24"/>
        </w:rPr>
        <w:t>n_handle</w:t>
      </w:r>
      <w:proofErr w:type="spellEnd"/>
      <w:r w:rsidR="006B2CE9">
        <w:rPr>
          <w:sz w:val="24"/>
          <w:szCs w:val="24"/>
        </w:rPr>
        <w:t>.</w:t>
      </w:r>
    </w:p>
    <w:p w14:paraId="19F67126" w14:textId="77777777" w:rsidR="006B2CE9" w:rsidRDefault="006B2CE9" w:rsidP="00B8358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Wypisać  sobie  procedury ODE oferowane przez MATLAB i poznać ich właściwości i zastosowania.</w:t>
      </w:r>
    </w:p>
    <w:p w14:paraId="191D6015" w14:textId="77777777" w:rsidR="0061675D" w:rsidRDefault="006B2CE9" w:rsidP="00B8358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Utworzyć własny model matematyczny sieci elektrycznej o dwóch oczkach, poprzez redukcję i zmiany w sieci trójoczkowej omówionej na wykładzie</w:t>
      </w:r>
      <w:r w:rsidR="0061675D">
        <w:rPr>
          <w:sz w:val="24"/>
          <w:szCs w:val="24"/>
        </w:rPr>
        <w:t>,</w:t>
      </w:r>
      <w:r>
        <w:rPr>
          <w:sz w:val="24"/>
          <w:szCs w:val="24"/>
        </w:rPr>
        <w:t xml:space="preserve"> z wykorzystaniem elementu </w:t>
      </w:r>
      <w:r w:rsidR="0061675D">
        <w:rPr>
          <w:sz w:val="24"/>
          <w:szCs w:val="24"/>
        </w:rPr>
        <w:t>półprzewodnikowego</w:t>
      </w:r>
      <w:r>
        <w:rPr>
          <w:sz w:val="24"/>
          <w:szCs w:val="24"/>
        </w:rPr>
        <w:t>.</w:t>
      </w:r>
    </w:p>
    <w:p w14:paraId="7E6C158A" w14:textId="0036D4E7" w:rsidR="00B83585" w:rsidRDefault="0061675D" w:rsidP="00B8358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Zapoznać się z modyfikacjami procedur</w:t>
      </w:r>
      <w:r w:rsidR="00D63EFA">
        <w:rPr>
          <w:sz w:val="24"/>
          <w:szCs w:val="24"/>
        </w:rPr>
        <w:t xml:space="preserve"> poprzez opcje</w:t>
      </w:r>
      <w:r>
        <w:rPr>
          <w:sz w:val="24"/>
          <w:szCs w:val="24"/>
        </w:rPr>
        <w:t xml:space="preserve"> przy użyciu  </w:t>
      </w:r>
      <w:proofErr w:type="spellStart"/>
      <w:r w:rsidRPr="0061675D">
        <w:rPr>
          <w:i/>
          <w:iCs/>
          <w:sz w:val="24"/>
          <w:szCs w:val="24"/>
        </w:rPr>
        <w:t>options</w:t>
      </w:r>
      <w:proofErr w:type="spellEnd"/>
      <w:r w:rsidRPr="0061675D">
        <w:rPr>
          <w:i/>
          <w:iCs/>
          <w:sz w:val="24"/>
          <w:szCs w:val="24"/>
        </w:rPr>
        <w:t>=</w:t>
      </w:r>
      <w:proofErr w:type="spellStart"/>
      <w:r w:rsidRPr="0061675D">
        <w:rPr>
          <w:i/>
          <w:iCs/>
          <w:sz w:val="24"/>
          <w:szCs w:val="24"/>
        </w:rPr>
        <w:t>odeset</w:t>
      </w:r>
      <w:proofErr w:type="spellEnd"/>
      <w:r w:rsidRPr="0061675D">
        <w:rPr>
          <w:i/>
          <w:iCs/>
          <w:sz w:val="24"/>
          <w:szCs w:val="24"/>
        </w:rPr>
        <w:t>(…)</w:t>
      </w:r>
      <w:r w:rsidR="004F3D85">
        <w:rPr>
          <w:sz w:val="24"/>
          <w:szCs w:val="24"/>
        </w:rPr>
        <w:br/>
      </w:r>
    </w:p>
    <w:p w14:paraId="13E83F6A" w14:textId="02D93232" w:rsidR="00B83585" w:rsidRDefault="006B2CE9" w:rsidP="00B8358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Wykonanie ćwiczenia </w:t>
      </w:r>
      <w:r>
        <w:rPr>
          <w:sz w:val="24"/>
          <w:szCs w:val="24"/>
        </w:rPr>
        <w:br/>
      </w:r>
    </w:p>
    <w:p w14:paraId="6B05099C" w14:textId="77777777" w:rsidR="0061675D" w:rsidRDefault="006B2CE9" w:rsidP="006B2CE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Wykonać obliczenia symulacyjne dla mostka Graetza przy </w:t>
      </w:r>
      <w:r w:rsidR="0061675D">
        <w:rPr>
          <w:sz w:val="24"/>
          <w:szCs w:val="24"/>
        </w:rPr>
        <w:t>użyciu kilku procedur ODE i porównać czasy obliczeń i jakość wyników na grafice i wybranych punktach symulacji.</w:t>
      </w:r>
    </w:p>
    <w:p w14:paraId="02EAAC21" w14:textId="4B069DF0" w:rsidR="006B2CE9" w:rsidRDefault="0061675D" w:rsidP="006B2CE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Dla  ‘mobilnego wahadła’ przerobić procedurę tak, aby z wykorzystaniem funkcji bibliotecznej </w:t>
      </w:r>
      <w:proofErr w:type="spellStart"/>
      <w:r w:rsidRPr="0061675D">
        <w:rPr>
          <w:i/>
          <w:iCs/>
          <w:sz w:val="24"/>
          <w:szCs w:val="24"/>
        </w:rPr>
        <w:t>massMatrxForm</w:t>
      </w:r>
      <w:proofErr w:type="spellEnd"/>
      <w:r>
        <w:rPr>
          <w:sz w:val="24"/>
          <w:szCs w:val="24"/>
        </w:rPr>
        <w:t xml:space="preserve">  w programie nie odwracać  macierzy współczynników przy pochodnych. </w:t>
      </w:r>
    </w:p>
    <w:p w14:paraId="57E5EE55" w14:textId="60228038" w:rsidR="00AD2F8C" w:rsidRDefault="00AD2F8C" w:rsidP="006B2CE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Wykonać program i obliczenia przykładowe dla własnego modelu matematycznego sieci elektrycznej dwuoczkowej przygotowanej wcześniej.</w:t>
      </w:r>
    </w:p>
    <w:p w14:paraId="269DCCDF" w14:textId="74464591" w:rsidR="00AD2F8C" w:rsidRPr="006B2CE9" w:rsidRDefault="00AD2F8C" w:rsidP="006B2CE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Przedstawić własne komentarze do wykonanych zadań.</w:t>
      </w:r>
    </w:p>
    <w:p w14:paraId="6C0304AE" w14:textId="4AD766AB" w:rsidR="00CE38B3" w:rsidRDefault="00CE38B3" w:rsidP="00CE38B3">
      <w:pPr>
        <w:rPr>
          <w:sz w:val="24"/>
          <w:szCs w:val="24"/>
        </w:rPr>
      </w:pPr>
    </w:p>
    <w:p w14:paraId="4716BE3B" w14:textId="1C6102E8" w:rsidR="00CE38B3" w:rsidRDefault="00CE38B3" w:rsidP="00AD2F8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Opracowanie sprawozdania</w:t>
      </w:r>
    </w:p>
    <w:p w14:paraId="50B93A73" w14:textId="77777777" w:rsidR="00AD2F8C" w:rsidRPr="00AD2F8C" w:rsidRDefault="00AD2F8C" w:rsidP="00AD2F8C">
      <w:pPr>
        <w:pStyle w:val="Akapitzlist"/>
        <w:rPr>
          <w:sz w:val="24"/>
          <w:szCs w:val="24"/>
        </w:rPr>
      </w:pPr>
    </w:p>
    <w:p w14:paraId="3A0495C2" w14:textId="05F6E62B" w:rsidR="00BE0C60" w:rsidRDefault="00AD2F8C" w:rsidP="00BE0C60">
      <w:pPr>
        <w:ind w:left="360"/>
        <w:rPr>
          <w:sz w:val="24"/>
          <w:szCs w:val="24"/>
        </w:rPr>
      </w:pPr>
      <w:r>
        <w:rPr>
          <w:sz w:val="24"/>
          <w:szCs w:val="24"/>
        </w:rPr>
        <w:t>Sprawozdanie obejmuje opracowanie każdego punktu ćwiczenia wraz z grafiką i krótkim komentarzem.</w:t>
      </w:r>
    </w:p>
    <w:p w14:paraId="30A87277" w14:textId="3F661AB0" w:rsidR="00BE0C60" w:rsidRDefault="00BE0C60" w:rsidP="00BE0C6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Zaliczenie ćwiczenia następuje przy 11 punktach – </w:t>
      </w:r>
      <w:r w:rsidR="00AD2F8C">
        <w:rPr>
          <w:sz w:val="24"/>
          <w:szCs w:val="24"/>
        </w:rPr>
        <w:t xml:space="preserve">w przypadku zespołu </w:t>
      </w:r>
      <w:r>
        <w:rPr>
          <w:sz w:val="24"/>
          <w:szCs w:val="24"/>
        </w:rPr>
        <w:t xml:space="preserve"> obie osoby w zespole są jednakowo ocenione.  W przypadku oceny niższej od wymaganej – sprawozdanie się powtarza.</w:t>
      </w:r>
    </w:p>
    <w:p w14:paraId="0727D97B" w14:textId="1ECF0446" w:rsidR="00BE0C60" w:rsidRDefault="00BE0C60" w:rsidP="00BE0C60">
      <w:pPr>
        <w:ind w:left="360"/>
        <w:rPr>
          <w:sz w:val="24"/>
          <w:szCs w:val="24"/>
        </w:rPr>
      </w:pPr>
    </w:p>
    <w:p w14:paraId="78A68004" w14:textId="5A461073" w:rsidR="00267133" w:rsidRPr="007435EA" w:rsidRDefault="00BE0C60" w:rsidP="007435E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Serdecznie pozdrawiam wszystkich – i  </w:t>
      </w:r>
      <w:r w:rsidR="007435EA">
        <w:rPr>
          <w:sz w:val="24"/>
          <w:szCs w:val="24"/>
        </w:rPr>
        <w:t>‘</w:t>
      </w:r>
      <w:proofErr w:type="spellStart"/>
      <w:r w:rsidR="007435EA">
        <w:rPr>
          <w:sz w:val="24"/>
          <w:szCs w:val="24"/>
        </w:rPr>
        <w:t>sursum</w:t>
      </w:r>
      <w:proofErr w:type="spellEnd"/>
      <w:r w:rsidR="007435EA">
        <w:rPr>
          <w:sz w:val="24"/>
          <w:szCs w:val="24"/>
        </w:rPr>
        <w:t xml:space="preserve"> </w:t>
      </w:r>
      <w:proofErr w:type="spellStart"/>
      <w:r w:rsidR="007435EA">
        <w:rPr>
          <w:sz w:val="24"/>
          <w:szCs w:val="24"/>
        </w:rPr>
        <w:t>corda</w:t>
      </w:r>
      <w:proofErr w:type="spellEnd"/>
      <w:r w:rsidR="007435EA">
        <w:rPr>
          <w:sz w:val="24"/>
          <w:szCs w:val="24"/>
        </w:rPr>
        <w:t>’ – P.W. Opole</w:t>
      </w:r>
    </w:p>
    <w:sectPr w:rsidR="00267133" w:rsidRPr="00743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86A01"/>
    <w:multiLevelType w:val="hybridMultilevel"/>
    <w:tmpl w:val="05061E0C"/>
    <w:lvl w:ilvl="0" w:tplc="22429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56C51"/>
    <w:multiLevelType w:val="hybridMultilevel"/>
    <w:tmpl w:val="AB3A755C"/>
    <w:lvl w:ilvl="0" w:tplc="39886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CB581A"/>
    <w:multiLevelType w:val="hybridMultilevel"/>
    <w:tmpl w:val="A98CD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E4F64"/>
    <w:multiLevelType w:val="hybridMultilevel"/>
    <w:tmpl w:val="F16A2E32"/>
    <w:lvl w:ilvl="0" w:tplc="18CC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5B40E9"/>
    <w:multiLevelType w:val="hybridMultilevel"/>
    <w:tmpl w:val="BAEEE354"/>
    <w:lvl w:ilvl="0" w:tplc="F73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85"/>
    <w:rsid w:val="001D2E0E"/>
    <w:rsid w:val="00267133"/>
    <w:rsid w:val="00384609"/>
    <w:rsid w:val="004F3D85"/>
    <w:rsid w:val="004F7A08"/>
    <w:rsid w:val="0061675D"/>
    <w:rsid w:val="0066462D"/>
    <w:rsid w:val="006B2CE9"/>
    <w:rsid w:val="007435EA"/>
    <w:rsid w:val="007D5B83"/>
    <w:rsid w:val="0081649E"/>
    <w:rsid w:val="009233FF"/>
    <w:rsid w:val="00936877"/>
    <w:rsid w:val="009568F8"/>
    <w:rsid w:val="00967124"/>
    <w:rsid w:val="009D6D13"/>
    <w:rsid w:val="00A50569"/>
    <w:rsid w:val="00A72128"/>
    <w:rsid w:val="00AD1861"/>
    <w:rsid w:val="00AD2F8C"/>
    <w:rsid w:val="00B0745C"/>
    <w:rsid w:val="00B83585"/>
    <w:rsid w:val="00BA3BD6"/>
    <w:rsid w:val="00BE0C60"/>
    <w:rsid w:val="00CE38B3"/>
    <w:rsid w:val="00D6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B04A"/>
  <w15:chartTrackingRefBased/>
  <w15:docId w15:val="{FADC07D4-12FD-4505-85E5-8008377D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17</cp:revision>
  <dcterms:created xsi:type="dcterms:W3CDTF">2020-10-19T12:44:00Z</dcterms:created>
  <dcterms:modified xsi:type="dcterms:W3CDTF">2020-11-09T20:13:00Z</dcterms:modified>
</cp:coreProperties>
</file>