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0404" w14:textId="1BC08B80" w:rsidR="007D5B83" w:rsidRDefault="004F3D85">
      <w:pPr>
        <w:rPr>
          <w:sz w:val="24"/>
          <w:szCs w:val="24"/>
        </w:rPr>
      </w:pPr>
      <w:r w:rsidRPr="004F3D85">
        <w:rPr>
          <w:b/>
          <w:bCs/>
          <w:sz w:val="32"/>
          <w:szCs w:val="32"/>
        </w:rPr>
        <w:t>Ćwiczenie 1&amp;</w:t>
      </w:r>
      <w:r w:rsidRPr="009568F8">
        <w:rPr>
          <w:b/>
          <w:bCs/>
          <w:sz w:val="32"/>
          <w:szCs w:val="32"/>
        </w:rPr>
        <w:t>2</w:t>
      </w:r>
      <w:r w:rsidR="009568F8" w:rsidRPr="009568F8">
        <w:rPr>
          <w:sz w:val="32"/>
          <w:szCs w:val="32"/>
        </w:rPr>
        <w:t xml:space="preserve">   -   </w:t>
      </w:r>
      <w:r w:rsidR="009568F8" w:rsidRPr="009568F8">
        <w:rPr>
          <w:b/>
          <w:bCs/>
          <w:sz w:val="32"/>
          <w:szCs w:val="32"/>
        </w:rPr>
        <w:t>Instrukcja</w:t>
      </w:r>
      <w:r w:rsidRPr="009568F8">
        <w:rPr>
          <w:sz w:val="32"/>
          <w:szCs w:val="32"/>
        </w:rPr>
        <w:tab/>
      </w:r>
      <w:r w:rsidRPr="004F3D85">
        <w:rPr>
          <w:sz w:val="24"/>
          <w:szCs w:val="24"/>
        </w:rPr>
        <w:tab/>
        <w:t>24.X.2020</w:t>
      </w:r>
    </w:p>
    <w:p w14:paraId="68256A07" w14:textId="7E61865A" w:rsidR="004F3D85" w:rsidRDefault="004F3D85">
      <w:pPr>
        <w:rPr>
          <w:sz w:val="24"/>
          <w:szCs w:val="24"/>
        </w:rPr>
      </w:pPr>
    </w:p>
    <w:p w14:paraId="7E6C158A" w14:textId="149E6DA4" w:rsidR="004F3D85" w:rsidRDefault="004F3D85" w:rsidP="004F3D8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Przygotowanie do ćwiczenia</w:t>
      </w:r>
      <w:r>
        <w:rPr>
          <w:sz w:val="24"/>
          <w:szCs w:val="24"/>
        </w:rPr>
        <w:br/>
      </w:r>
    </w:p>
    <w:p w14:paraId="6B9FC312" w14:textId="77777777" w:rsidR="004F3D85" w:rsidRDefault="004F3D85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Uruchomić Matlab on-line</w:t>
      </w:r>
    </w:p>
    <w:p w14:paraId="586BF81D" w14:textId="77777777" w:rsidR="004F3D85" w:rsidRDefault="004F3D85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Otworzyć zakładkę „Learn MATLAB” konieczną do dalszych przygotowań</w:t>
      </w:r>
    </w:p>
    <w:p w14:paraId="5550ED69" w14:textId="743638E7" w:rsidR="004F3D85" w:rsidRDefault="004F3D85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Zapoznać się z działaniami arytmetycznymi  </w:t>
      </w:r>
    </w:p>
    <w:p w14:paraId="5F31E0B0" w14:textId="2FAA410E" w:rsidR="004F3D85" w:rsidRDefault="004F3D85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Przeczytać rozdział o macierzach i nauczyć się tworzyć macierze liczbowe i wykonywać działania na macierzach</w:t>
      </w:r>
    </w:p>
    <w:p w14:paraId="318E6FC8" w14:textId="1F26B8F9" w:rsidR="001D2E0E" w:rsidRDefault="009568F8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Zapoznać się z tworzeniem funkcji </w:t>
      </w:r>
      <w:r w:rsidR="00AD1861">
        <w:rPr>
          <w:sz w:val="24"/>
          <w:szCs w:val="24"/>
        </w:rPr>
        <w:t>własnych</w:t>
      </w:r>
      <w:r>
        <w:rPr>
          <w:sz w:val="24"/>
          <w:szCs w:val="24"/>
        </w:rPr>
        <w:t xml:space="preserve">: </w:t>
      </w:r>
      <w:r w:rsidR="00BA3BD6">
        <w:rPr>
          <w:sz w:val="24"/>
          <w:szCs w:val="24"/>
        </w:rPr>
        <w:t xml:space="preserve"> ‘</w:t>
      </w:r>
      <w:r w:rsidR="00BA3BD6" w:rsidRPr="00BA3BD6">
        <w:rPr>
          <w:i/>
          <w:iCs/>
          <w:sz w:val="24"/>
          <w:szCs w:val="24"/>
        </w:rPr>
        <w:t>function</w:t>
      </w:r>
      <w:r w:rsidR="00AD1861">
        <w:rPr>
          <w:i/>
          <w:iCs/>
          <w:sz w:val="24"/>
          <w:szCs w:val="24"/>
        </w:rPr>
        <w:t>_</w:t>
      </w:r>
      <w:r w:rsidR="00BA3BD6" w:rsidRPr="00BA3BD6">
        <w:rPr>
          <w:i/>
          <w:iCs/>
          <w:sz w:val="24"/>
          <w:szCs w:val="24"/>
        </w:rPr>
        <w:t>handle’</w:t>
      </w:r>
    </w:p>
    <w:p w14:paraId="14788D35" w14:textId="191EA989" w:rsidR="004F3D85" w:rsidRDefault="004F3D85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Zapoznać się z wykonywaniem rysunków</w:t>
      </w:r>
      <w:r w:rsidR="001D2E0E">
        <w:rPr>
          <w:sz w:val="24"/>
          <w:szCs w:val="24"/>
        </w:rPr>
        <w:t xml:space="preserve"> (</w:t>
      </w:r>
      <w:r w:rsidR="001D2E0E" w:rsidRPr="001D2E0E">
        <w:rPr>
          <w:i/>
          <w:iCs/>
          <w:sz w:val="24"/>
          <w:szCs w:val="24"/>
        </w:rPr>
        <w:t>plot</w:t>
      </w:r>
      <w:r w:rsidR="001D2E0E">
        <w:rPr>
          <w:sz w:val="24"/>
          <w:szCs w:val="24"/>
        </w:rPr>
        <w:t>)</w:t>
      </w:r>
      <w:r>
        <w:rPr>
          <w:sz w:val="24"/>
          <w:szCs w:val="24"/>
        </w:rPr>
        <w:t xml:space="preserve"> i wykonywaniem wielu krzywych na jedn</w:t>
      </w:r>
      <w:r w:rsidR="001D2E0E">
        <w:rPr>
          <w:sz w:val="24"/>
          <w:szCs w:val="24"/>
        </w:rPr>
        <w:t>ym rysunku oraz na kilku oddzielnych rysunkach.</w:t>
      </w:r>
      <w:r w:rsidR="001D2E0E">
        <w:rPr>
          <w:sz w:val="24"/>
          <w:szCs w:val="24"/>
        </w:rPr>
        <w:br/>
        <w:t xml:space="preserve">Nauczyć się </w:t>
      </w:r>
      <w:r>
        <w:rPr>
          <w:sz w:val="24"/>
          <w:szCs w:val="24"/>
        </w:rPr>
        <w:t xml:space="preserve"> </w:t>
      </w:r>
      <w:r w:rsidR="001D2E0E">
        <w:rPr>
          <w:sz w:val="24"/>
          <w:szCs w:val="24"/>
        </w:rPr>
        <w:t xml:space="preserve">opisywania rysunków: </w:t>
      </w:r>
      <w:r w:rsidR="001D2E0E" w:rsidRPr="001D2E0E">
        <w:rPr>
          <w:i/>
          <w:iCs/>
          <w:sz w:val="24"/>
          <w:szCs w:val="24"/>
        </w:rPr>
        <w:t>‘xlabel’,  ‘ylabel’ , ‘title’, ‘text’</w:t>
      </w:r>
      <w:r w:rsidR="001D2E0E">
        <w:rPr>
          <w:sz w:val="24"/>
          <w:szCs w:val="24"/>
        </w:rPr>
        <w:t xml:space="preserve"> itp.</w:t>
      </w:r>
    </w:p>
    <w:p w14:paraId="485ABA3F" w14:textId="6EAFBAB6" w:rsidR="001D2E0E" w:rsidRDefault="00384609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Wykonać kilka krzywych funkcji trygonometrycznych (lub innych)  na wspólnym rysunku lub na kilku rysunkach</w:t>
      </w:r>
    </w:p>
    <w:p w14:paraId="669AD04D" w14:textId="7273447B" w:rsidR="00384609" w:rsidRDefault="00384609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Zrobić kurs ‘Równania różniczkowe zwyczajne’  (Ordinary Differential Equatons </w:t>
      </w:r>
      <w:r w:rsidR="009568F8">
        <w:rPr>
          <w:sz w:val="24"/>
          <w:szCs w:val="24"/>
        </w:rPr>
        <w:t xml:space="preserve">- </w:t>
      </w:r>
      <w:r>
        <w:rPr>
          <w:sz w:val="24"/>
          <w:szCs w:val="24"/>
        </w:rPr>
        <w:t>ODE’s) i zapoznać się z podanymi przykładami</w:t>
      </w:r>
    </w:p>
    <w:p w14:paraId="42215DB2" w14:textId="404819D2" w:rsidR="00384609" w:rsidRDefault="00384609" w:rsidP="004F3D8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Zapoznać się </w:t>
      </w:r>
      <w:r w:rsidR="009568F8">
        <w:rPr>
          <w:sz w:val="24"/>
          <w:szCs w:val="24"/>
        </w:rPr>
        <w:t>z zasadami tworzenia własnej procedury czyli ‘</w:t>
      </w:r>
      <w:r w:rsidR="009568F8" w:rsidRPr="009568F8">
        <w:rPr>
          <w:i/>
          <w:iCs/>
          <w:sz w:val="24"/>
          <w:szCs w:val="24"/>
        </w:rPr>
        <w:t>function</w:t>
      </w:r>
      <w:r w:rsidR="009568F8">
        <w:rPr>
          <w:sz w:val="24"/>
          <w:szCs w:val="24"/>
        </w:rPr>
        <w:t>’</w:t>
      </w:r>
    </w:p>
    <w:p w14:paraId="29135FB6" w14:textId="41367602" w:rsidR="009568F8" w:rsidRDefault="009568F8" w:rsidP="009568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br/>
      </w:r>
      <w:r w:rsidRPr="00267133">
        <w:rPr>
          <w:b/>
          <w:bCs/>
          <w:sz w:val="24"/>
          <w:szCs w:val="24"/>
        </w:rPr>
        <w:t>Uwaga:</w:t>
      </w:r>
      <w:r>
        <w:rPr>
          <w:sz w:val="24"/>
          <w:szCs w:val="24"/>
        </w:rPr>
        <w:t xml:space="preserve"> </w:t>
      </w:r>
      <w:r w:rsidR="00267133">
        <w:rPr>
          <w:sz w:val="24"/>
          <w:szCs w:val="24"/>
        </w:rPr>
        <w:t xml:space="preserve"> Działania jednorozkazowe jak: nadawanie wartości zmiennym czy macierzom, działania arytmetyczne, prosty plot, function</w:t>
      </w:r>
      <w:r w:rsidR="00AD1861">
        <w:rPr>
          <w:sz w:val="24"/>
          <w:szCs w:val="24"/>
        </w:rPr>
        <w:t>_</w:t>
      </w:r>
      <w:r w:rsidR="00267133">
        <w:rPr>
          <w:sz w:val="24"/>
          <w:szCs w:val="24"/>
        </w:rPr>
        <w:t>handle, itp. wykonywać można w podstawowej przestrzeni obliczeniowej ‘Workspace’.</w:t>
      </w:r>
    </w:p>
    <w:p w14:paraId="0A3B64D1" w14:textId="7023D3B2" w:rsidR="00267133" w:rsidRDefault="00267133" w:rsidP="009568F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Działania wielorozkazowe są traktowane jak programy i wykonuje się w przestrzeni, ‘Script’, która się otwiera po uruchomieniu klawisza ‘New Script’</w:t>
      </w:r>
      <w:r w:rsidR="00936877">
        <w:rPr>
          <w:sz w:val="24"/>
          <w:szCs w:val="24"/>
        </w:rPr>
        <w:t>.</w:t>
      </w:r>
    </w:p>
    <w:p w14:paraId="69EF52F8" w14:textId="5A8D08AE" w:rsidR="00267133" w:rsidRDefault="00267133" w:rsidP="009D6D13">
      <w:pPr>
        <w:pStyle w:val="Akapitzlist"/>
        <w:rPr>
          <w:i/>
          <w:iCs/>
          <w:sz w:val="24"/>
          <w:szCs w:val="24"/>
        </w:rPr>
      </w:pPr>
      <w:r>
        <w:rPr>
          <w:sz w:val="24"/>
          <w:szCs w:val="24"/>
        </w:rPr>
        <w:t>Podstawowa pomoc otwiera się po wpisaniu w przestrzeni ‘Workspace’</w:t>
      </w:r>
      <w:r w:rsidRPr="009D6D13">
        <w:rPr>
          <w:sz w:val="24"/>
          <w:szCs w:val="24"/>
        </w:rPr>
        <w:br/>
        <w:t xml:space="preserve">help (nazwa rozkazu); np. </w:t>
      </w:r>
      <w:r w:rsidRPr="009D6D13">
        <w:rPr>
          <w:i/>
          <w:iCs/>
          <w:sz w:val="24"/>
          <w:szCs w:val="24"/>
        </w:rPr>
        <w:t>help plot</w:t>
      </w:r>
      <w:r w:rsidR="009D6D13">
        <w:rPr>
          <w:i/>
          <w:iCs/>
          <w:sz w:val="24"/>
          <w:szCs w:val="24"/>
        </w:rPr>
        <w:t xml:space="preserve">    </w:t>
      </w:r>
      <w:r w:rsidR="00AD1861">
        <w:rPr>
          <w:i/>
          <w:iCs/>
          <w:sz w:val="24"/>
          <w:szCs w:val="24"/>
        </w:rPr>
        <w:t>help function_han</w:t>
      </w:r>
      <w:r w:rsidR="00A50569">
        <w:rPr>
          <w:i/>
          <w:iCs/>
          <w:sz w:val="24"/>
          <w:szCs w:val="24"/>
        </w:rPr>
        <w:t>d</w:t>
      </w:r>
      <w:r w:rsidR="00AD1861">
        <w:rPr>
          <w:i/>
          <w:iCs/>
          <w:sz w:val="24"/>
          <w:szCs w:val="24"/>
        </w:rPr>
        <w:t>le</w:t>
      </w:r>
    </w:p>
    <w:p w14:paraId="51BFDE14" w14:textId="48B781F4" w:rsidR="009D6D13" w:rsidRDefault="009D6D13" w:rsidP="009D6D13">
      <w:pPr>
        <w:pStyle w:val="Akapitzlist"/>
        <w:rPr>
          <w:i/>
          <w:iCs/>
          <w:sz w:val="24"/>
          <w:szCs w:val="24"/>
        </w:rPr>
      </w:pPr>
    </w:p>
    <w:p w14:paraId="43013B91" w14:textId="5BD95E35" w:rsidR="009D6D13" w:rsidRDefault="009D6D13" w:rsidP="009D6D1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3FF">
        <w:rPr>
          <w:sz w:val="24"/>
          <w:szCs w:val="24"/>
        </w:rPr>
        <w:t>Wykonanie ćwiczenia</w:t>
      </w:r>
    </w:p>
    <w:p w14:paraId="3CFFF4EA" w14:textId="6CFF04E3" w:rsidR="00CE38B3" w:rsidRPr="00CE38B3" w:rsidRDefault="00CE38B3" w:rsidP="00CE38B3">
      <w:pPr>
        <w:ind w:left="720"/>
        <w:rPr>
          <w:sz w:val="24"/>
          <w:szCs w:val="24"/>
        </w:rPr>
      </w:pPr>
      <w:r>
        <w:rPr>
          <w:sz w:val="24"/>
          <w:szCs w:val="24"/>
        </w:rPr>
        <w:t>Ćwiczenie można wykonywać indywidualnie, albo z zespołach dwuosobowych.</w:t>
      </w:r>
    </w:p>
    <w:p w14:paraId="71C185D6" w14:textId="28385A8E" w:rsidR="00A50569" w:rsidRDefault="00A50569" w:rsidP="00A50569">
      <w:pPr>
        <w:pStyle w:val="Akapitzlist"/>
        <w:rPr>
          <w:sz w:val="24"/>
          <w:szCs w:val="24"/>
        </w:rPr>
      </w:pPr>
    </w:p>
    <w:p w14:paraId="14F6BE26" w14:textId="49764165" w:rsidR="00A50569" w:rsidRDefault="00A50569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Napisać kilka funkcji własnych ‘function_handle’ i wykonać przykładowe podstawienia liczbowe i sprawdzić czy to działa</w:t>
      </w:r>
    </w:p>
    <w:p w14:paraId="58B78B38" w14:textId="6F3ADA59" w:rsidR="00A50569" w:rsidRDefault="00A50569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Użyć taką funkcję  ‘function_handle’ jako argument </w:t>
      </w:r>
      <w:r w:rsidR="004F7A08">
        <w:rPr>
          <w:sz w:val="24"/>
          <w:szCs w:val="24"/>
        </w:rPr>
        <w:t>funkcji</w:t>
      </w:r>
      <w:r>
        <w:rPr>
          <w:sz w:val="24"/>
          <w:szCs w:val="24"/>
        </w:rPr>
        <w:t xml:space="preserve"> bibliotecznej; np. trygonometrycznej i plot i zobaczyć czy to działa </w:t>
      </w:r>
      <w:r w:rsidR="00B0745C">
        <w:rPr>
          <w:sz w:val="24"/>
          <w:szCs w:val="24"/>
        </w:rPr>
        <w:t>poprawnie</w:t>
      </w:r>
    </w:p>
    <w:p w14:paraId="24513931" w14:textId="5BC37B31" w:rsidR="0081649E" w:rsidRDefault="00967124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podstawie przykładowej funkcji ‘</w:t>
      </w:r>
      <w:r w:rsidRPr="00967124">
        <w:rPr>
          <w:i/>
          <w:iCs/>
          <w:sz w:val="24"/>
          <w:szCs w:val="24"/>
        </w:rPr>
        <w:t>humps</w:t>
      </w:r>
      <w:r>
        <w:rPr>
          <w:sz w:val="24"/>
          <w:szCs w:val="24"/>
        </w:rPr>
        <w:t>’ wykonać własną prostą funkcję typu ‘</w:t>
      </w:r>
      <w:r w:rsidRPr="00967124">
        <w:rPr>
          <w:i/>
          <w:iCs/>
          <w:sz w:val="24"/>
          <w:szCs w:val="24"/>
        </w:rPr>
        <w:t>function</w:t>
      </w:r>
      <w:r>
        <w:rPr>
          <w:sz w:val="24"/>
          <w:szCs w:val="24"/>
        </w:rPr>
        <w:t>’ (wielorozkazową) i zrobić do tego rysunki</w:t>
      </w:r>
    </w:p>
    <w:p w14:paraId="7559FF5C" w14:textId="3633654D" w:rsidR="00967124" w:rsidRDefault="00967124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Wykonać  pewną liczbę krzywych dla  funkcji trygonometrycznych i przedstawić je na jednym, a potem kilku rysunkach</w:t>
      </w:r>
    </w:p>
    <w:p w14:paraId="73CD163A" w14:textId="77777777" w:rsidR="0066462D" w:rsidRDefault="00967124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podstawie przykładowej funkcji opisującej</w:t>
      </w:r>
      <w:r w:rsidR="0066462D">
        <w:rPr>
          <w:sz w:val="24"/>
          <w:szCs w:val="24"/>
        </w:rPr>
        <w:t xml:space="preserve"> charakterystykę przewodzącego tyrystora utworzyć własną wersję funkcji przewodzenia i wykonać do tego grafiki</w:t>
      </w:r>
    </w:p>
    <w:p w14:paraId="6F0F2222" w14:textId="30FBFCEB" w:rsidR="00967124" w:rsidRDefault="0066462D" w:rsidP="00A505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przykładowego programu, opisującego prosty obwód elektryczny prądu przemiennego RLE z tyrystorem  </w:t>
      </w:r>
      <w:r w:rsidR="00967124">
        <w:rPr>
          <w:sz w:val="24"/>
          <w:szCs w:val="24"/>
        </w:rPr>
        <w:t xml:space="preserve"> </w:t>
      </w:r>
      <w:r>
        <w:rPr>
          <w:sz w:val="24"/>
          <w:szCs w:val="24"/>
        </w:rPr>
        <w:t>załączającym</w:t>
      </w:r>
      <w:r w:rsidR="004F7A08">
        <w:rPr>
          <w:sz w:val="24"/>
          <w:szCs w:val="24"/>
        </w:rPr>
        <w:t xml:space="preserve"> (od kąta opóźnienia zapłonu </w:t>
      </w:r>
      <w:r w:rsidR="004F7A08">
        <w:rPr>
          <w:sz w:val="24"/>
          <w:szCs w:val="24"/>
        </w:rPr>
        <w:lastRenderedPageBreak/>
        <w:t>‘alpha’ – prostowanie jednopołówkowe))</w:t>
      </w:r>
      <w:r>
        <w:rPr>
          <w:sz w:val="24"/>
          <w:szCs w:val="24"/>
        </w:rPr>
        <w:t xml:space="preserve">, napisać program z użyciem własnego modelu tyrystora i porównać wyniki. </w:t>
      </w:r>
      <w:r w:rsidR="00A72128">
        <w:rPr>
          <w:sz w:val="24"/>
          <w:szCs w:val="24"/>
        </w:rPr>
        <w:br/>
        <w:t xml:space="preserve">Wykonać kilka obliczeń dla różnych wartości  kąta ‘alpha’. </w:t>
      </w:r>
      <w:r>
        <w:rPr>
          <w:sz w:val="24"/>
          <w:szCs w:val="24"/>
        </w:rPr>
        <w:br/>
      </w:r>
      <w:r w:rsidR="00CE38B3">
        <w:rPr>
          <w:sz w:val="24"/>
          <w:szCs w:val="24"/>
        </w:rPr>
        <w:t>W</w:t>
      </w:r>
      <w:r>
        <w:rPr>
          <w:sz w:val="24"/>
          <w:szCs w:val="24"/>
        </w:rPr>
        <w:t>ykonać porównania czas</w:t>
      </w:r>
      <w:r w:rsidR="00CE38B3">
        <w:rPr>
          <w:sz w:val="24"/>
          <w:szCs w:val="24"/>
        </w:rPr>
        <w:t>ów</w:t>
      </w:r>
      <w:r>
        <w:rPr>
          <w:sz w:val="24"/>
          <w:szCs w:val="24"/>
        </w:rPr>
        <w:t xml:space="preserve"> obliczeń przy </w:t>
      </w:r>
      <w:r w:rsidR="00CE38B3">
        <w:rPr>
          <w:sz w:val="24"/>
          <w:szCs w:val="24"/>
        </w:rPr>
        <w:t>użyciu</w:t>
      </w:r>
      <w:r>
        <w:rPr>
          <w:sz w:val="24"/>
          <w:szCs w:val="24"/>
        </w:rPr>
        <w:t xml:space="preserve">  różnych procedur rozwiązywania ODE</w:t>
      </w:r>
      <w:r w:rsidR="004F7A08">
        <w:rPr>
          <w:sz w:val="24"/>
          <w:szCs w:val="24"/>
        </w:rPr>
        <w:t>:  ode45; ode15s,ode23s</w:t>
      </w:r>
      <w:r>
        <w:rPr>
          <w:sz w:val="24"/>
          <w:szCs w:val="24"/>
        </w:rPr>
        <w:t xml:space="preserve">  </w:t>
      </w:r>
    </w:p>
    <w:p w14:paraId="2AD37FE1" w14:textId="20AEC688" w:rsidR="00CE38B3" w:rsidRDefault="00CE38B3" w:rsidP="00CE38B3">
      <w:pPr>
        <w:rPr>
          <w:sz w:val="24"/>
          <w:szCs w:val="24"/>
        </w:rPr>
      </w:pPr>
    </w:p>
    <w:p w14:paraId="6C0304AE" w14:textId="4AD766AB" w:rsidR="00CE38B3" w:rsidRDefault="00CE38B3" w:rsidP="00CE38B3">
      <w:pPr>
        <w:rPr>
          <w:sz w:val="24"/>
          <w:szCs w:val="24"/>
        </w:rPr>
      </w:pPr>
    </w:p>
    <w:p w14:paraId="448A97D8" w14:textId="0CAC3FC2" w:rsidR="00CE38B3" w:rsidRDefault="00CE38B3" w:rsidP="00CE38B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Opracowanie sprawozdania</w:t>
      </w:r>
    </w:p>
    <w:p w14:paraId="4716BE3B" w14:textId="4818F3F0" w:rsidR="00CE38B3" w:rsidRDefault="00CE38B3" w:rsidP="00CE38B3">
      <w:pPr>
        <w:ind w:left="360"/>
        <w:rPr>
          <w:sz w:val="24"/>
          <w:szCs w:val="24"/>
        </w:rPr>
      </w:pPr>
    </w:p>
    <w:p w14:paraId="00532BA9" w14:textId="1BA127AD" w:rsidR="00CE38B3" w:rsidRDefault="00CE38B3" w:rsidP="00CE38B3">
      <w:pPr>
        <w:ind w:left="360"/>
        <w:rPr>
          <w:sz w:val="24"/>
          <w:szCs w:val="24"/>
        </w:rPr>
      </w:pPr>
      <w:r>
        <w:rPr>
          <w:sz w:val="24"/>
          <w:szCs w:val="24"/>
        </w:rPr>
        <w:t>Stronę tytułową proszę wykonać według podanego wzorca, a dalej dowolnie ale bardzo czytelnie, zaznaczając numer wykonanego punktu.</w:t>
      </w:r>
    </w:p>
    <w:p w14:paraId="435FCC6E" w14:textId="56BD2104" w:rsidR="009233FF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>Forma internetowa sprawozdania  to jest r</w:t>
      </w:r>
      <w:r w:rsidR="00CE38B3">
        <w:rPr>
          <w:sz w:val="24"/>
          <w:szCs w:val="24"/>
        </w:rPr>
        <w:t xml:space="preserve">ozwiązanie </w:t>
      </w:r>
      <w:r w:rsidRPr="00BE0C60">
        <w:rPr>
          <w:b/>
          <w:bCs/>
          <w:sz w:val="24"/>
          <w:szCs w:val="24"/>
        </w:rPr>
        <w:t>Zadania 1</w:t>
      </w:r>
      <w:r>
        <w:rPr>
          <w:sz w:val="24"/>
          <w:szCs w:val="24"/>
        </w:rPr>
        <w:t>. P</w:t>
      </w:r>
      <w:r w:rsidR="00CE38B3">
        <w:rPr>
          <w:sz w:val="24"/>
          <w:szCs w:val="24"/>
        </w:rPr>
        <w:t xml:space="preserve">roszę </w:t>
      </w:r>
      <w:r>
        <w:rPr>
          <w:sz w:val="24"/>
          <w:szCs w:val="24"/>
        </w:rPr>
        <w:t>przesyłać w postaci kilku plików (najwyżej 3) w terminie do następnego ćwiczenia.</w:t>
      </w:r>
    </w:p>
    <w:p w14:paraId="3A0495C2" w14:textId="77777777" w:rsidR="00BE0C60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Zespól dwuosobowy przesyła dwa razy to samo, każda  osoba na swoje nazwisko – ze względu na dziennik oceny – bo każdy może otrzymać 20 pkt maks. </w:t>
      </w:r>
    </w:p>
    <w:p w14:paraId="30A87277" w14:textId="4E50A71D" w:rsidR="00BE0C60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>Zaliczenie ćwiczenia następuje przy 11 punktach – a obie osoby w zespole są jednakowo ocenione.  W przypadku oceny niższej od wymaganej – sprawozdanie się powtarza.</w:t>
      </w:r>
    </w:p>
    <w:p w14:paraId="0727D97B" w14:textId="1ECF0446" w:rsidR="00BE0C60" w:rsidRDefault="00BE0C60" w:rsidP="00BE0C60">
      <w:pPr>
        <w:ind w:left="360"/>
        <w:rPr>
          <w:sz w:val="24"/>
          <w:szCs w:val="24"/>
        </w:rPr>
      </w:pPr>
    </w:p>
    <w:p w14:paraId="06E3BAF0" w14:textId="2A3848B8" w:rsidR="00BE0C60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>Serdecznie pozdrawiam wszystkich – i  dużo zdrowia</w:t>
      </w:r>
    </w:p>
    <w:p w14:paraId="4C4A7D9B" w14:textId="46E6FCEB" w:rsidR="00BE0C60" w:rsidRPr="009D6D13" w:rsidRDefault="00BE0C60" w:rsidP="00BE0C60">
      <w:pPr>
        <w:ind w:left="360"/>
        <w:rPr>
          <w:sz w:val="24"/>
          <w:szCs w:val="24"/>
        </w:rPr>
      </w:pPr>
      <w:r>
        <w:rPr>
          <w:sz w:val="24"/>
          <w:szCs w:val="24"/>
        </w:rPr>
        <w:t>P.W.</w:t>
      </w:r>
    </w:p>
    <w:p w14:paraId="78A68004" w14:textId="7BAAFE6B" w:rsidR="00267133" w:rsidRPr="00267133" w:rsidRDefault="00267133" w:rsidP="009568F8">
      <w:pPr>
        <w:pStyle w:val="Akapitzlis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</w:p>
    <w:sectPr w:rsidR="00267133" w:rsidRPr="0026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A01"/>
    <w:multiLevelType w:val="hybridMultilevel"/>
    <w:tmpl w:val="05061E0C"/>
    <w:lvl w:ilvl="0" w:tplc="22429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6C51"/>
    <w:multiLevelType w:val="hybridMultilevel"/>
    <w:tmpl w:val="AB3A755C"/>
    <w:lvl w:ilvl="0" w:tplc="39886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B581A"/>
    <w:multiLevelType w:val="hybridMultilevel"/>
    <w:tmpl w:val="A98C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5"/>
    <w:rsid w:val="001D2E0E"/>
    <w:rsid w:val="00267133"/>
    <w:rsid w:val="00384609"/>
    <w:rsid w:val="004F3D85"/>
    <w:rsid w:val="004F7A08"/>
    <w:rsid w:val="0066462D"/>
    <w:rsid w:val="007D5B83"/>
    <w:rsid w:val="0081649E"/>
    <w:rsid w:val="009233FF"/>
    <w:rsid w:val="00936877"/>
    <w:rsid w:val="009568F8"/>
    <w:rsid w:val="00967124"/>
    <w:rsid w:val="009D6D13"/>
    <w:rsid w:val="00A50569"/>
    <w:rsid w:val="00A72128"/>
    <w:rsid w:val="00AD1861"/>
    <w:rsid w:val="00B0745C"/>
    <w:rsid w:val="00BA3BD6"/>
    <w:rsid w:val="00BE0C60"/>
    <w:rsid w:val="00C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04A"/>
  <w15:chartTrackingRefBased/>
  <w15:docId w15:val="{FADC07D4-12FD-4505-85E5-8008377D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14</cp:revision>
  <dcterms:created xsi:type="dcterms:W3CDTF">2020-10-19T12:44:00Z</dcterms:created>
  <dcterms:modified xsi:type="dcterms:W3CDTF">2020-10-19T15:43:00Z</dcterms:modified>
</cp:coreProperties>
</file>